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FD" w:rsidRPr="00AB5CFD" w:rsidRDefault="00AB5CFD" w:rsidP="00AB5CFD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Telefonní psychologické linky pro seniory, děti a dospělé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br/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Zdroj</w:t>
      </w:r>
      <w:r w:rsidR="00DE7CC6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 xml:space="preserve">: </w:t>
      </w:r>
      <w:hyperlink r:id="rId5" w:history="1">
        <w:r w:rsidR="00DE7CC6" w:rsidRPr="00DE7CC6">
          <w:rPr>
            <w:rStyle w:val="Hypertextovodkaz"/>
            <w:rFonts w:ascii="PT Serif" w:eastAsia="Times New Roman" w:hAnsi="PT Serif" w:cs="Times New Roman"/>
            <w:sz w:val="21"/>
            <w:szCs w:val="21"/>
            <w:lang w:eastAsia="cs-CZ"/>
          </w:rPr>
          <w:t>MVČR</w:t>
        </w:r>
      </w:hyperlink>
      <w:bookmarkStart w:id="0" w:name="_GoBack"/>
      <w:bookmarkEnd w:id="0"/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  <w:t>DŮLEŽITÁ TELEFONNÍ ČÍSLA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 xml:space="preserve">Linky zřízené speciálně ke </w:t>
      </w:r>
      <w:proofErr w:type="spellStart"/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koronaviru</w:t>
      </w:r>
      <w:proofErr w:type="spellEnd"/>
    </w:p>
    <w:p w:rsidR="00AB5CFD" w:rsidRPr="00AB5CFD" w:rsidRDefault="00AB5CFD" w:rsidP="00AB5C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 xml:space="preserve">Obecné informace o </w:t>
      </w:r>
      <w:proofErr w:type="spellStart"/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koronaviru</w:t>
      </w:r>
      <w:proofErr w:type="spellEnd"/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1212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 (základní informační linka)</w:t>
      </w:r>
    </w:p>
    <w:p w:rsidR="00AB5CFD" w:rsidRPr="00AB5CFD" w:rsidRDefault="00AB5CFD" w:rsidP="00AB5C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Infolinka pro případ obtíží: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724 810 106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,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725 191 367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,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725 191 370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 (Státní zdravotní ústav)</w:t>
      </w:r>
    </w:p>
    <w:p w:rsidR="00AB5CFD" w:rsidRPr="00AB5CFD" w:rsidRDefault="00AB5CFD" w:rsidP="00AB5CFD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proofErr w:type="gramStart"/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Praha - senior</w:t>
      </w:r>
      <w:proofErr w:type="gramEnd"/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 xml:space="preserve"> linka: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800 160 166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 (zajistí nákupy, léky, venčení psů pro seniory po Praze!)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  <w:t> </w:t>
      </w:r>
    </w:p>
    <w:p w:rsidR="00AB5CFD" w:rsidRPr="00AB5CFD" w:rsidRDefault="00AB5CFD" w:rsidP="00AB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cs-CZ"/>
        </w:rPr>
        <w:t>Psychologická podpora po telefonu pro seniory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</w:r>
    </w:p>
    <w:p w:rsidR="00AB5CFD" w:rsidRPr="00AB5CFD" w:rsidRDefault="00AB5CFD" w:rsidP="00AB5C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proofErr w:type="gramStart"/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ELPIDA - linka</w:t>
      </w:r>
      <w:proofErr w:type="gramEnd"/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 xml:space="preserve"> seniorů: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800 200 007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 (denně od 8 do 20 hod.) - ZDARMA</w:t>
      </w:r>
    </w:p>
    <w:p w:rsidR="00AB5CFD" w:rsidRPr="00AB5CFD" w:rsidRDefault="00AB5CFD" w:rsidP="00AB5C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Senior telefon Života 90: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800 157 157 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(nonstop) ZDARMA</w:t>
      </w:r>
    </w:p>
    <w:p w:rsidR="00AB5CFD" w:rsidRPr="00AB5CFD" w:rsidRDefault="00AB5CFD" w:rsidP="00AB5CF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Linka pro seniory (NNO Seniorem s radostí):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792 308 798</w:t>
      </w:r>
    </w:p>
    <w:p w:rsidR="00AB5CFD" w:rsidRPr="00AB5CFD" w:rsidRDefault="00AB5CFD" w:rsidP="00AB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cs-CZ"/>
        </w:rPr>
        <w:br/>
        <w:t>Linky psychologické pomoci a podpory pro děti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</w:r>
    </w:p>
    <w:p w:rsidR="00AB5CFD" w:rsidRPr="00AB5CFD" w:rsidRDefault="00AB5CFD" w:rsidP="00AB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Linka bezpečí pro děti: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116 111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 - ZDARMA</w:t>
      </w:r>
    </w:p>
    <w:p w:rsidR="00AB5CFD" w:rsidRPr="00AB5CFD" w:rsidRDefault="00AB5CFD" w:rsidP="00AB5CFD">
      <w:pPr>
        <w:numPr>
          <w:ilvl w:val="0"/>
          <w:numId w:val="3"/>
        </w:numPr>
        <w:shd w:val="clear" w:color="auto" w:fill="FFFFFF"/>
        <w:spacing w:after="0" w:afterAutospacing="1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Modrá linka důvěry: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549 241 010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 (každý den, od 9 do 21 hod.)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  <w:t> </w:t>
      </w:r>
    </w:p>
    <w:p w:rsidR="00AB5CFD" w:rsidRPr="00AB5CFD" w:rsidRDefault="00AB5CFD" w:rsidP="00AB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cs-CZ"/>
        </w:rPr>
        <w:t>Linky psychologické pomoci a podpory pro dospělé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</w:r>
    </w:p>
    <w:p w:rsidR="00AB5CFD" w:rsidRPr="00AB5CFD" w:rsidRDefault="00AB5CFD" w:rsidP="00AB5C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Linka důvěry CKI PL Bohnice: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284 016 666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 (nonstop)</w:t>
      </w:r>
    </w:p>
    <w:p w:rsidR="00AB5CFD" w:rsidRPr="00AB5CFD" w:rsidRDefault="00AB5CFD" w:rsidP="00AB5C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Linka první psychické pomoci: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116 123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 (nonstop) - ZDARMA</w:t>
      </w:r>
    </w:p>
    <w:p w:rsidR="00AB5CFD" w:rsidRPr="00AB5CFD" w:rsidRDefault="00AB5CFD" w:rsidP="00AB5C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 xml:space="preserve">Linka </w:t>
      </w:r>
      <w:proofErr w:type="spellStart"/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psychopomoci</w:t>
      </w:r>
      <w:proofErr w:type="spellEnd"/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224 214 214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 (Po-Pá, od 9 do 17 hod.)</w:t>
      </w:r>
    </w:p>
    <w:p w:rsidR="00AB5CFD" w:rsidRPr="00AB5CFD" w:rsidRDefault="00AB5CFD" w:rsidP="00AB5C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Linka pro rodinu a školu: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116 000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 (nonstop) ZDARMA</w:t>
      </w:r>
    </w:p>
    <w:p w:rsidR="00AB5CFD" w:rsidRPr="00AB5CFD" w:rsidRDefault="00AB5CFD" w:rsidP="00AB5C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Pražská linka důvěry: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222 580 697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 (nonstop)</w:t>
      </w:r>
    </w:p>
    <w:p w:rsidR="00AB5CFD" w:rsidRPr="00AB5CFD" w:rsidRDefault="00AB5CFD" w:rsidP="00AB5CFD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Rodičovská linka Linky bezpečí: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606 021 021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 (v Po-Čt od 13 do 21 hod., v Pá od do 17 hod.)</w:t>
      </w:r>
    </w:p>
    <w:p w:rsidR="00AB5CFD" w:rsidRPr="00AB5CFD" w:rsidRDefault="00AB5CFD" w:rsidP="00AB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cs-CZ"/>
        </w:rPr>
        <w:t>ONLINE POMOC ZŘÍZENÁ PO DOBU KORONAVIRU</w:t>
      </w:r>
    </w:p>
    <w:p w:rsidR="00AB5CFD" w:rsidRPr="00AB5CFD" w:rsidRDefault="00AB5CFD" w:rsidP="00AB5C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Online krizové konzultace: </w:t>
      </w:r>
      <w:hyperlink r:id="rId6" w:tgtFrame="_blank" w:history="1">
        <w:r w:rsidRPr="00AB5CFD">
          <w:rPr>
            <w:rFonts w:ascii="PT Serif" w:eastAsia="Times New Roman" w:hAnsi="PT Serif" w:cs="Times New Roman"/>
            <w:color w:val="FF9500"/>
            <w:sz w:val="21"/>
            <w:szCs w:val="21"/>
            <w:u w:val="single"/>
            <w:bdr w:val="none" w:sz="0" w:space="0" w:color="auto" w:frame="1"/>
            <w:lang w:eastAsia="cs-CZ"/>
          </w:rPr>
          <w:t>https://terap.io</w:t>
        </w:r>
      </w:hyperlink>
    </w:p>
    <w:p w:rsidR="00AB5CFD" w:rsidRPr="00AB5CFD" w:rsidRDefault="00AB5CFD" w:rsidP="00AB5CFD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 psychologická pomoc studentů psychologie UP</w:t>
      </w:r>
    </w:p>
    <w:p w:rsidR="00AB5CFD" w:rsidRPr="00AB5CFD" w:rsidRDefault="00AB5CFD" w:rsidP="00AB5CF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email: </w:t>
      </w:r>
      <w:hyperlink r:id="rId7" w:tgtFrame="_blank" w:history="1">
        <w:r w:rsidRPr="00AB5CFD">
          <w:rPr>
            <w:rFonts w:ascii="PT Serif" w:eastAsia="Times New Roman" w:hAnsi="PT Serif" w:cs="Times New Roman"/>
            <w:color w:val="FF9500"/>
            <w:sz w:val="21"/>
            <w:szCs w:val="21"/>
            <w:u w:val="single"/>
            <w:bdr w:val="none" w:sz="0" w:space="0" w:color="auto" w:frame="1"/>
            <w:lang w:eastAsia="cs-CZ"/>
          </w:rPr>
          <w:t>up.intervence@gmail.com</w:t>
        </w:r>
      </w:hyperlink>
    </w:p>
    <w:p w:rsidR="00AB5CFD" w:rsidRPr="00AB5CFD" w:rsidRDefault="00AB5CFD" w:rsidP="00AB5CFD">
      <w:pPr>
        <w:numPr>
          <w:ilvl w:val="1"/>
          <w:numId w:val="5"/>
        </w:numPr>
        <w:shd w:val="clear" w:color="auto" w:fill="FFFFFF"/>
        <w:spacing w:after="0" w:afterAutospacing="1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Skype: </w:t>
      </w: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UP Intervence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  <w:t> </w:t>
      </w:r>
    </w:p>
    <w:p w:rsidR="00AB5CFD" w:rsidRPr="00AB5CFD" w:rsidRDefault="00AB5CFD" w:rsidP="00AB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CFD">
        <w:rPr>
          <w:rFonts w:ascii="PT Serif" w:eastAsia="Times New Roman" w:hAnsi="PT Serif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cs-CZ"/>
        </w:rPr>
        <w:t>Centrum pro dětský sluch Tamtam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</w:r>
    </w:p>
    <w:p w:rsidR="00AB5CFD" w:rsidRPr="00AB5CFD" w:rsidRDefault="00AB5CFD" w:rsidP="00AB5CFD">
      <w:pPr>
        <w:numPr>
          <w:ilvl w:val="0"/>
          <w:numId w:val="6"/>
        </w:numPr>
        <w:shd w:val="clear" w:color="auto" w:fill="FFFFFF"/>
        <w:spacing w:after="0" w:afterAutospacing="1" w:line="240" w:lineRule="auto"/>
        <w:ind w:left="0"/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</w:pP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t>Rady a podpora pro rodiny s dítětem se sluchovým postižením a pro dospělé neslyšící 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  <w:t>- konzultace v českém jazyce či písemnou formou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  <w:t>Kontakt: </w:t>
      </w:r>
      <w:hyperlink r:id="rId8" w:tgtFrame="_blank" w:history="1">
        <w:r w:rsidRPr="00AB5CFD">
          <w:rPr>
            <w:rFonts w:ascii="PT Serif" w:eastAsia="Times New Roman" w:hAnsi="PT Serif" w:cs="Times New Roman"/>
            <w:color w:val="FF9500"/>
            <w:sz w:val="21"/>
            <w:szCs w:val="21"/>
            <w:u w:val="single"/>
            <w:bdr w:val="none" w:sz="0" w:space="0" w:color="auto" w:frame="1"/>
            <w:lang w:eastAsia="cs-CZ"/>
          </w:rPr>
          <w:t>detskysluch@tamtam.cz</w:t>
        </w:r>
      </w:hyperlink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  <w:t>              +420 605 100 400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  <w:t>               </w:t>
      </w:r>
      <w:hyperlink r:id="rId9" w:tgtFrame="_blank" w:history="1">
        <w:r w:rsidRPr="00AB5CFD">
          <w:rPr>
            <w:rFonts w:ascii="PT Serif" w:eastAsia="Times New Roman" w:hAnsi="PT Serif" w:cs="Times New Roman"/>
            <w:color w:val="FF9500"/>
            <w:sz w:val="21"/>
            <w:szCs w:val="21"/>
            <w:u w:val="single"/>
            <w:bdr w:val="none" w:sz="0" w:space="0" w:color="auto" w:frame="1"/>
            <w:lang w:eastAsia="cs-CZ"/>
          </w:rPr>
          <w:t>www.tamtam.cz</w:t>
        </w:r>
      </w:hyperlink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  <w:t>Psychologická podpora pro rodiny s dítětem se sluchovým postižením a pro dospělé neslyšící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  <w:t>PhDr. Marie Bendová - konzultace v českém jazyce, v českém znakovém jazyce či písemnou formou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  <w:t>Kontakt: </w:t>
      </w:r>
      <w:hyperlink r:id="rId10" w:tgtFrame="_blank" w:history="1">
        <w:r w:rsidRPr="00AB5CFD">
          <w:rPr>
            <w:rFonts w:ascii="PT Serif" w:eastAsia="Times New Roman" w:hAnsi="PT Serif" w:cs="Times New Roman"/>
            <w:color w:val="FF9500"/>
            <w:sz w:val="21"/>
            <w:szCs w:val="21"/>
            <w:u w:val="single"/>
            <w:bdr w:val="none" w:sz="0" w:space="0" w:color="auto" w:frame="1"/>
            <w:lang w:eastAsia="cs-CZ"/>
          </w:rPr>
          <w:t>bendova@tamtam.cz</w:t>
        </w:r>
      </w:hyperlink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  <w:t>               Skype - bendova@frpsp.cz</w:t>
      </w:r>
      <w:r w:rsidRPr="00AB5CFD">
        <w:rPr>
          <w:rFonts w:ascii="PT Serif" w:eastAsia="Times New Roman" w:hAnsi="PT Serif" w:cs="Times New Roman"/>
          <w:color w:val="000000"/>
          <w:sz w:val="21"/>
          <w:szCs w:val="21"/>
          <w:lang w:eastAsia="cs-CZ"/>
        </w:rPr>
        <w:br/>
        <w:t>               SMS - +420 734 674 853</w:t>
      </w:r>
    </w:p>
    <w:p w:rsidR="0090197F" w:rsidRDefault="0090197F"/>
    <w:sectPr w:rsidR="0090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007D"/>
    <w:multiLevelType w:val="multilevel"/>
    <w:tmpl w:val="B6F6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3007A"/>
    <w:multiLevelType w:val="multilevel"/>
    <w:tmpl w:val="D4AC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B4614"/>
    <w:multiLevelType w:val="multilevel"/>
    <w:tmpl w:val="5A5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C1808"/>
    <w:multiLevelType w:val="multilevel"/>
    <w:tmpl w:val="1EA8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92BBF"/>
    <w:multiLevelType w:val="multilevel"/>
    <w:tmpl w:val="F396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55B5E"/>
    <w:multiLevelType w:val="multilevel"/>
    <w:tmpl w:val="BA38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FD"/>
    <w:rsid w:val="002A3B20"/>
    <w:rsid w:val="0090197F"/>
    <w:rsid w:val="00AB5CFD"/>
    <w:rsid w:val="00D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BE31"/>
  <w15:chartTrackingRefBased/>
  <w15:docId w15:val="{4F010A85-C1BE-49B4-8E3D-FB82CF94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C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ysluch@tamtam.cz?_layout=bo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.intervence@gmail.com?_layout=bo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ap.io/?_layout=bo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vcr.cz/clanek/koronavirus-informace-mv.aspx" TargetMode="External"/><Relationship Id="rId10" Type="http://schemas.openxmlformats.org/officeDocument/2006/relationships/hyperlink" Target="mailto:bendova@tamtam.cz?_layout=b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mtam.cz/?_layout=bo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2020-03-23T09:28:00Z</dcterms:created>
  <dcterms:modified xsi:type="dcterms:W3CDTF">2020-03-23T09:33:00Z</dcterms:modified>
</cp:coreProperties>
</file>